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5D" w:rsidRPr="00BC665D" w:rsidRDefault="005D2806" w:rsidP="00BC665D">
      <w:pPr>
        <w:spacing w:after="0" w:line="240" w:lineRule="auto"/>
        <w:jc w:val="center"/>
        <w:rPr>
          <w:rFonts w:ascii="Times New Roman" w:hAnsi="Times New Roman" w:cs="Times New Roman"/>
          <w:b/>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0A6D14C1" wp14:editId="15C1ECA9">
            <wp:simplePos x="0" y="0"/>
            <wp:positionH relativeFrom="column">
              <wp:posOffset>-175260</wp:posOffset>
            </wp:positionH>
            <wp:positionV relativeFrom="paragraph">
              <wp:posOffset>150495</wp:posOffset>
            </wp:positionV>
            <wp:extent cx="800100" cy="1362075"/>
            <wp:effectExtent l="0" t="0" r="0" b="9525"/>
            <wp:wrapSquare wrapText="bothSides"/>
            <wp:docPr id="1" name="Рисунок 1" descr="WhatsApp Image 2024-07-18 a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7-18 at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1362075"/>
                    </a:xfrm>
                    <a:prstGeom prst="rect">
                      <a:avLst/>
                    </a:prstGeom>
                    <a:noFill/>
                  </pic:spPr>
                </pic:pic>
              </a:graphicData>
            </a:graphic>
            <wp14:sizeRelH relativeFrom="page">
              <wp14:pctWidth>0</wp14:pctWidth>
            </wp14:sizeRelH>
            <wp14:sizeRelV relativeFrom="page">
              <wp14:pctHeight>0</wp14:pctHeight>
            </wp14:sizeRelV>
          </wp:anchor>
        </w:drawing>
      </w:r>
      <w:r w:rsidR="00BC665D" w:rsidRPr="00BC665D">
        <w:rPr>
          <w:rFonts w:ascii="Times New Roman" w:hAnsi="Times New Roman" w:cs="Times New Roman"/>
          <w:b/>
          <w:sz w:val="28"/>
          <w:szCs w:val="28"/>
          <w:lang w:val="kk-KZ"/>
        </w:rPr>
        <w:t>880412401610</w:t>
      </w:r>
    </w:p>
    <w:p w:rsidR="00BC665D" w:rsidRPr="00BC665D" w:rsidRDefault="00BC665D" w:rsidP="00BC665D">
      <w:pPr>
        <w:spacing w:after="0" w:line="240" w:lineRule="auto"/>
        <w:jc w:val="center"/>
        <w:rPr>
          <w:rFonts w:ascii="Times New Roman" w:hAnsi="Times New Roman" w:cs="Times New Roman"/>
          <w:b/>
          <w:sz w:val="28"/>
          <w:szCs w:val="28"/>
          <w:lang w:val="kk-KZ"/>
        </w:rPr>
      </w:pPr>
      <w:r w:rsidRPr="00BC665D">
        <w:rPr>
          <w:rFonts w:ascii="Times New Roman" w:hAnsi="Times New Roman" w:cs="Times New Roman"/>
          <w:b/>
          <w:sz w:val="28"/>
          <w:szCs w:val="28"/>
          <w:lang w:val="kk-KZ"/>
        </w:rPr>
        <w:t>7025555527</w:t>
      </w:r>
    </w:p>
    <w:p w:rsidR="005D2806" w:rsidRDefault="005D2806" w:rsidP="00BC665D">
      <w:pPr>
        <w:spacing w:after="0" w:line="240" w:lineRule="auto"/>
        <w:rPr>
          <w:rFonts w:ascii="Times New Roman" w:hAnsi="Times New Roman" w:cs="Times New Roman"/>
          <w:noProof/>
          <w:sz w:val="28"/>
          <w:szCs w:val="28"/>
          <w:lang w:val="kk-KZ" w:eastAsia="ru-RU"/>
        </w:rPr>
      </w:pPr>
    </w:p>
    <w:p w:rsidR="005D2806" w:rsidRDefault="005D2806" w:rsidP="00BC665D">
      <w:pPr>
        <w:spacing w:after="0" w:line="240" w:lineRule="auto"/>
        <w:rPr>
          <w:rFonts w:ascii="Times New Roman" w:hAnsi="Times New Roman" w:cs="Times New Roman"/>
          <w:noProof/>
          <w:sz w:val="28"/>
          <w:szCs w:val="28"/>
          <w:lang w:val="kk-KZ" w:eastAsia="ru-RU"/>
        </w:rPr>
      </w:pPr>
    </w:p>
    <w:p w:rsidR="005D2806" w:rsidRDefault="005D2806" w:rsidP="00BC665D">
      <w:pPr>
        <w:spacing w:after="0" w:line="240" w:lineRule="auto"/>
        <w:rPr>
          <w:rFonts w:ascii="Times New Roman" w:hAnsi="Times New Roman" w:cs="Times New Roman"/>
          <w:noProof/>
          <w:sz w:val="28"/>
          <w:szCs w:val="28"/>
          <w:lang w:val="kk-KZ" w:eastAsia="ru-RU"/>
        </w:rPr>
      </w:pPr>
    </w:p>
    <w:p w:rsidR="005D2806" w:rsidRDefault="005D2806" w:rsidP="00BC665D">
      <w:pPr>
        <w:spacing w:after="0" w:line="240" w:lineRule="auto"/>
        <w:rPr>
          <w:rFonts w:ascii="Times New Roman" w:hAnsi="Times New Roman" w:cs="Times New Roman"/>
          <w:noProof/>
          <w:sz w:val="28"/>
          <w:szCs w:val="28"/>
          <w:lang w:val="kk-KZ" w:eastAsia="ru-RU"/>
        </w:rPr>
      </w:pPr>
    </w:p>
    <w:p w:rsidR="005D2806" w:rsidRPr="005D2806" w:rsidRDefault="005D2806" w:rsidP="00BC665D">
      <w:pPr>
        <w:spacing w:after="0" w:line="240" w:lineRule="auto"/>
        <w:rPr>
          <w:rFonts w:ascii="Times New Roman" w:hAnsi="Times New Roman" w:cs="Times New Roman"/>
          <w:sz w:val="28"/>
          <w:szCs w:val="28"/>
          <w:lang w:val="kk-KZ"/>
        </w:rPr>
      </w:pPr>
    </w:p>
    <w:p w:rsidR="005D2806" w:rsidRDefault="005D2806" w:rsidP="00BC665D">
      <w:pPr>
        <w:spacing w:after="0" w:line="240" w:lineRule="auto"/>
        <w:rPr>
          <w:rFonts w:ascii="Times New Roman" w:hAnsi="Times New Roman" w:cs="Times New Roman"/>
          <w:sz w:val="28"/>
          <w:szCs w:val="28"/>
          <w:lang w:val="kk-KZ"/>
        </w:rPr>
      </w:pPr>
    </w:p>
    <w:p w:rsidR="00BC665D" w:rsidRPr="00BC665D" w:rsidRDefault="00BC665D" w:rsidP="00BC665D">
      <w:pPr>
        <w:spacing w:after="0" w:line="240" w:lineRule="auto"/>
        <w:rPr>
          <w:rFonts w:ascii="Times New Roman" w:hAnsi="Times New Roman" w:cs="Times New Roman"/>
          <w:sz w:val="28"/>
          <w:szCs w:val="28"/>
          <w:lang w:val="kk-KZ"/>
        </w:rPr>
      </w:pPr>
      <w:r w:rsidRPr="00BC665D">
        <w:rPr>
          <w:rFonts w:ascii="Times New Roman" w:hAnsi="Times New Roman" w:cs="Times New Roman"/>
          <w:sz w:val="28"/>
          <w:szCs w:val="28"/>
          <w:lang w:val="kk-KZ"/>
        </w:rPr>
        <w:t xml:space="preserve">ТОККУЛИЕВА Бакжан Болатовна,    </w:t>
      </w:r>
    </w:p>
    <w:p w:rsidR="00BC665D" w:rsidRPr="00BC665D" w:rsidRDefault="00BC665D" w:rsidP="00BC665D">
      <w:pPr>
        <w:spacing w:after="0" w:line="240" w:lineRule="auto"/>
        <w:rPr>
          <w:rFonts w:ascii="Times New Roman" w:hAnsi="Times New Roman" w:cs="Times New Roman"/>
          <w:sz w:val="28"/>
          <w:szCs w:val="28"/>
          <w:lang w:val="kk-KZ"/>
        </w:rPr>
      </w:pPr>
      <w:r w:rsidRPr="00BC665D">
        <w:rPr>
          <w:rFonts w:ascii="Times New Roman" w:hAnsi="Times New Roman" w:cs="Times New Roman"/>
          <w:sz w:val="28"/>
          <w:szCs w:val="28"/>
          <w:lang w:val="kk-KZ"/>
        </w:rPr>
        <w:t>«Бақжан» бөбекжай бақшасы ЖШС «Адия» филиалының тәрбиешісі.</w:t>
      </w:r>
    </w:p>
    <w:p w:rsidR="00BC665D" w:rsidRPr="00BC665D" w:rsidRDefault="00BC665D" w:rsidP="00BC665D">
      <w:pPr>
        <w:spacing w:after="0" w:line="240" w:lineRule="auto"/>
        <w:rPr>
          <w:rFonts w:ascii="Times New Roman" w:hAnsi="Times New Roman" w:cs="Times New Roman"/>
          <w:sz w:val="28"/>
          <w:szCs w:val="28"/>
          <w:lang w:val="kk-KZ"/>
        </w:rPr>
      </w:pPr>
      <w:r w:rsidRPr="00BC665D">
        <w:rPr>
          <w:rFonts w:ascii="Times New Roman" w:hAnsi="Times New Roman" w:cs="Times New Roman"/>
          <w:sz w:val="28"/>
          <w:szCs w:val="28"/>
          <w:lang w:val="kk-KZ"/>
        </w:rPr>
        <w:t>Шымкент қаласы</w:t>
      </w:r>
    </w:p>
    <w:p w:rsidR="00BC665D" w:rsidRDefault="00BC665D" w:rsidP="00584105">
      <w:pPr>
        <w:spacing w:after="0" w:line="240" w:lineRule="auto"/>
        <w:jc w:val="center"/>
        <w:rPr>
          <w:rFonts w:ascii="Times New Roman" w:hAnsi="Times New Roman" w:cs="Times New Roman"/>
          <w:b/>
          <w:sz w:val="28"/>
          <w:szCs w:val="28"/>
          <w:lang w:val="kk-KZ"/>
        </w:rPr>
      </w:pPr>
    </w:p>
    <w:p w:rsidR="00BC665D" w:rsidRDefault="00BC665D" w:rsidP="00584105">
      <w:pPr>
        <w:spacing w:after="0" w:line="240" w:lineRule="auto"/>
        <w:jc w:val="center"/>
        <w:rPr>
          <w:rFonts w:ascii="Times New Roman" w:hAnsi="Times New Roman" w:cs="Times New Roman"/>
          <w:b/>
          <w:sz w:val="28"/>
          <w:szCs w:val="28"/>
          <w:lang w:val="kk-KZ"/>
        </w:rPr>
      </w:pPr>
    </w:p>
    <w:p w:rsidR="00584105" w:rsidRPr="005D2806" w:rsidRDefault="00BC665D" w:rsidP="00584105">
      <w:pPr>
        <w:spacing w:after="0" w:line="240" w:lineRule="auto"/>
        <w:jc w:val="center"/>
        <w:rPr>
          <w:rFonts w:ascii="Times New Roman" w:hAnsi="Times New Roman" w:cs="Times New Roman"/>
          <w:b/>
          <w:sz w:val="24"/>
          <w:szCs w:val="24"/>
          <w:lang w:val="kk-KZ"/>
        </w:rPr>
      </w:pPr>
      <w:r w:rsidRPr="005D2806">
        <w:rPr>
          <w:rFonts w:ascii="Times New Roman" w:hAnsi="Times New Roman" w:cs="Times New Roman"/>
          <w:b/>
          <w:sz w:val="24"/>
          <w:szCs w:val="24"/>
          <w:lang w:val="kk-KZ"/>
        </w:rPr>
        <w:t>МЕКТЕП ЖАСЫНА ДЕЙІНГІ БАЛАЛАРДЫ ТАБИҒАТПЕН ТАНЫСТЫРУДЫҢ ТҮРЛЕРІ</w:t>
      </w:r>
    </w:p>
    <w:p w:rsidR="00584105" w:rsidRPr="005D2806" w:rsidRDefault="00584105" w:rsidP="00584105">
      <w:pPr>
        <w:spacing w:after="0" w:line="240" w:lineRule="auto"/>
        <w:jc w:val="center"/>
        <w:rPr>
          <w:rFonts w:ascii="Times New Roman" w:hAnsi="Times New Roman" w:cs="Times New Roman"/>
          <w:b/>
          <w:sz w:val="24"/>
          <w:szCs w:val="24"/>
          <w:lang w:val="kk-KZ"/>
        </w:rPr>
      </w:pP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Баланың қоршаған ортаны тануы – табиғаттағы заттар мен құбылыстардың оның сезім мүшелеріне әсер ету процесінде көрінетін түйсіктен басталады. Сезімдік танымның физиологиялық негізі – көру, есту, тері, иіс және басқа анализаторлардың бірлескен қызметі екенін И.П.Павлов атап көрсетті. Қабылдауға анализаторлар көбірек қатысқан сайын, түсінік те дәлірек, молырақ, анығырақ және маңыздырақ болады. Мұнан балаларды табиғатпен таныстыруды негізінде көрнекілік, табиғаттағы заттар мен құбылыстардың олардың сезім мүшелеріне тікелей әсер етуі тиіс деуге болады. Балалардың объектілерді көруге, ұстауға, естуге, иіскеуге, олардың ауырлығын т.б. сезуге мүмкіндіктері болуы тиіс.                                                                                                                                                                                                                  </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Үй тұрмысында, серуендерде, ойындарда және еңбек қызметінде балалар табиғаттағы заттар мен құбылыстардың әсер етуінен сезімдік тәжірибе жинақтайды. Мысалы балалар бақшасына кетіп бара жатқан жолда олар ауа-райының жағдайын (суықтығын, жылылығын, ыстықтығын, дымқылдығын) түйсінеді. Қолдарын жуғанда, суға түскенде, ойнаған кездерінде судың қасиетін (суықтығын, жылылығын, құйылуын, оған тастардың батып кететінін, ағаш сынығының қалқып жүретінін) біледі. Әр түрлі жануарлады бағып-күткен кезде балалар олардың қимылын, кейбір қылықтарын т.б. біліп алады. </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Табиғатпен қарым-қатынаста бала оны түсінеді. Бірақ ол әрқашан ескере бермейді немесе оның маңызсыз бөліктеріне көңіл аударады, түйсінгендерін дұрыс атамайды. Мысалы, 2-4 жастағы бала аквариумде жүзіп жүрген балықты көріп, ол «аттап жүріп келе жатыр» немесе «қанаттарын қағады» дейді. Демек, баланы табиғатпен таныстыруда затты немесе құбылысты көрсету жеткіліксіз, танымдық процесті басқару қажет деген ұғым туады.</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Тәрбиеші балалардың зейінін заттағы басты нәрсеге, олардың атын білдіретін сөздерге аударуы тиіс. Сезімдік түйсінуден, тек түйсінуге сәйкес сөзбен атауға болатын нәрсе ғана меңгеріледі. Сезімдік қабылдау – табиғат жөніндегі бүкіл білімнің алғашқы көзі, ал санадағы шындықтың дұрыс сәулесі осы қабылдаумен байланысты сөздердің көмегімен ғана болатынын әр уақыт есте ұстау керек.</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Балалардың түсініктерін қалыптастырудың және олардың сөз байлығын молайту бір уақытта жүзеге асырылады. Қабылдаудың дамуы бөлшектенбеген әсерлерден заттар мен құбылыстардың сапасына және қасиеттеріне сәйес ажырату, байланыстыру негізінде жалпылауға келеді. Әрбір түсінікте жалпылаудың бір кезі болады. Түсінік – мидың анализдік-синтездік іс- әрекетінің нәтижесі. Олар табиғаттағы заттар мен құбылыстардың әр түрлі спалары мен қасиеттерін бірнеше рет сезініп қабылдау, олардың  ішінен айтарлықтай белгілерді және ол белгілердің сөзбен  берілуін ажырата отырып, оларды </w:t>
      </w:r>
      <w:r w:rsidRPr="005D2806">
        <w:rPr>
          <w:rFonts w:ascii="Times New Roman" w:hAnsi="Times New Roman" w:cs="Times New Roman"/>
          <w:sz w:val="24"/>
          <w:szCs w:val="24"/>
          <w:lang w:val="kk-KZ"/>
        </w:rPr>
        <w:lastRenderedPageBreak/>
        <w:t>басөалармен салыстыру нәтижесінде жасалады. Түсініктер іс- әрекетте – балалардың ойыны мен еңбегінде – меңгеріледі және тексеріледі.</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Түсініктер балалардың санасына сезіну жолымен алынған қабылдаулардың негізінде болғанда ғана дұрыс дамиды. Түсініктің жасалуы – ұзақ процесс.</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Балалардың табиғатпен таныстырудың сан алуан құралдары (формалары, әдістері, тәсілдері) бар. Оларды таңдау – тәрбиелік-білімдік міндеттерге,  бағдарламалық материалдың мазмұнына және балалардың жас ерекшеліктеріне байланысты. Алға қойылған міндеттерді іске асыруды анықтайтын, жолдардың негізгі принциптері – тәрбиелеу, білім берудің көрнекілігінде, танымда, балалардың белсенділігінің және тәрбиешінің жетекшілік рөлінің бірлігінде.</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Әдістер мен тәсілдерді таңдап алу бағдарламаның мазмұнына және мектеп жасына дейінгі балалар мекемелерінің айналасындағы табиғатқа, бақылау орны мен объектіге, сондай-ақ балалардың жасына, олардың жинақтаған тәжірибесіне байланысты анықталады.</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Мектеп жасына дейінгі бөбектер мен сәбилер топтарындағы балалардың сезімдік қабылдауының ерекше маңызы бар, сондықтан негізгі әдіс бұл БАҚЫЛАУ. Дидактикалық ойын, картиналарды, ойыншықтарды көрсету балалардың табиғатты тануында үлкен рөл атқарады.</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Естияр тобындағы балаларды табиғатпен таныстырған кезде олардың ойлауының нақтылығын және тәжірибенің аздығын ескере отырып, көрнекі материалды кеңінен пайдалану.</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Пайда болған түсініктерді нақтылай және нығайта түсу үшін табиғи заттармен (жапырақтармен, көкөністер мен жемістермен) дидактикалық ойындарды немесе олардың картиналардағы бейнелерін, аздап әңгімелесулерді кеңінен пайдаланады.</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Естияр және мектепке даярлық топтарындағы балаларды табиғатпен таныстыру экскурсияларда, серуендерде, ойнаған және еңбектеген кезде бақылау жолымен жүргізіледі. Бұл топтарда тәрбиешінің картиналарды, диафильмдер мен кинофильмдерді, көркем әдебиетті оқуды пайдалану арқылы әңгімелесулеріне, әңгімелерге көп орын беріледі.</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Балаларды табиғатпен таныстырған кездегі олардың іс-әрекетін ұйымдастыру формалары оқу іс-әрекеттері экскурсиялар, серуендер, табиғат мүйісіндегі жұмыс, жер учаскесіндегі жұмыстар болып табылады.</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Экскурсиялардың тәрбиелік-білімдік маңызы өте зор, өйткені олар туған табиғатқа деген ықыласты арттырады, эстетикалық сезімдерді тәрбиелеуге мүмкіндік береді. Ормандағы таза ауада неиесе көкалдағы хош иісті гүлдердің арасында болу, қимыл-қозғалыс және қуанышқа бөлену, әдетте осымен байланысты, балалар денесінің дамуына да игі әсер етеді. Экскурсия жасайтын жерді таңдап алу – оның міндеттеріне, балалардың жасына байланысты.</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Балалар бақшасы маңына естияр, ересек және мектепке даярлық топтарымен өткізіледі. Сәбилер тобымен жылдың тек екінші жартысынан бастап, мектеп жасына дейінгі балалар мекемелеріндегі жер учаскесінің табиғатын бақылыу – көкалға, паркке (орманға) аз уақыт экскурсиялар жасау ұсынылады. Орын таңдағанда тіп-тік өрлер мен құламалар кездесетін жолдардан аулағырақ болу керек.</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Мектеп жасына дейінгі балалрдың, күш-мүмкіндіктерін ескере отырып, экскурсия үшін алдымен жақын жерлерді пайдалану керек. Қалаларда өсімдіктердің, құстардың, насикомдардың тіршілігіндегі, сондай-ақ адамдар еңбегінің маусымдық өзгерістерін бақылауға болатын – бульварлар, бау-бақшалар, парктер, тоғайлар. Ауылдық жағдайларда мұндай орындар: орман, егістік жер, көгал, өзен, құс күрке, мал қорасы, теплица т.б.</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Жылдың әр түрлі маусымында белгілі бір орынға экскурсия жасаған дұрыс. Бұл-балалардың табиғаттағы болып жатқан маусымдық өзгерістерді бақылауын едәуір оңайлатады.</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lastRenderedPageBreak/>
        <w:t>Экскурсияға дайындалғанда, тәрбиеші экскурсия жасайтын жерге алдан ала барып келеді. Мұнда ол, бағдарлама талабына сай нені көрсетуге болады, жинап алынған әр түрлі заттар үшін өзімен бірге нені алу керек, бақылауды қалай ұйымдастырып, балаларға қандай сұрақтар мен тапсырмалар беру керек, қандай ойындар ойнап, қайда демалу керек деген мәселелерді шешеді.</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Балалардың қайда баратынын, нені бақылайтынын, өсімдіктер мен жануарларды жинау және алып жүру үшін өзімен бірге нені алып жүру керек, қалай киіну керек дегендерді хабарлай отырып, оларға алда тұрған экскурсия жөнінде бір күн бұрын ескертеді. Мұндай алдын ала қысқаша хабарлама балалардың көңілін жадыратып, ынтасын арттырады, белгіленген экскурсияға олардың көңілін аударады.</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Өсімдіктерді жинаған кезде, балалардың оларға ұқыптылықпен қарауын, гүлдерді жапырып, лақтырып тастамауларын қадағалау керек. Саңырауқұлақтарды жинағанда балалар оның сабағының жерге тиген жерінен ептеп сындырып алуды, «тамырымен» жұлып алмауды үйренуі тиіс, әйтпесе жаңа ұрық беретін грибницаны (саңырауқұлақтың тұқымын) зақымдайды. Жидек пен жаңғақты жинаған кезде, балалардың сабақтарды сындырып алмауын қадағалау керек. </w:t>
      </w:r>
    </w:p>
    <w:p w:rsidR="00584105" w:rsidRPr="005D2806" w:rsidRDefault="00584105" w:rsidP="00584105">
      <w:pPr>
        <w:spacing w:after="0" w:line="240" w:lineRule="auto"/>
        <w:rPr>
          <w:rFonts w:ascii="Times New Roman" w:hAnsi="Times New Roman" w:cs="Times New Roman"/>
          <w:sz w:val="24"/>
          <w:szCs w:val="24"/>
          <w:lang w:val="kk-KZ"/>
        </w:rPr>
      </w:pPr>
      <w:r w:rsidRPr="005D2806">
        <w:rPr>
          <w:rFonts w:ascii="Times New Roman" w:hAnsi="Times New Roman" w:cs="Times New Roman"/>
          <w:sz w:val="24"/>
          <w:szCs w:val="24"/>
          <w:lang w:val="kk-KZ"/>
        </w:rPr>
        <w:t xml:space="preserve">       Экскурсиядан немесе серуеннен үйге қайтардың алдында балаларды демалдырады, көлеңкеде 5-10 минут отырғызады. Бұл кезде жинағандарын (гүлдерді, саңырауқұлақтарды) реттеуге немесе асықпайтындай, мысалы, «саңырауқұлақты, таңы» деген ойын ойнатуға болады. Табиғаттағы өсімдіктер мен жануарларды жинау үшін арнайы жабдықтардың болуы талап етіледі.</w:t>
      </w:r>
    </w:p>
    <w:p w:rsidR="00584105" w:rsidRPr="005D2806" w:rsidRDefault="00584105" w:rsidP="00584105">
      <w:pPr>
        <w:spacing w:after="0" w:line="240" w:lineRule="auto"/>
        <w:rPr>
          <w:rFonts w:ascii="Times New Roman" w:hAnsi="Times New Roman" w:cs="Times New Roman"/>
          <w:sz w:val="24"/>
          <w:szCs w:val="24"/>
          <w:lang w:val="kk-KZ"/>
        </w:rPr>
      </w:pPr>
    </w:p>
    <w:p w:rsidR="00584105" w:rsidRPr="005D2806" w:rsidRDefault="00584105" w:rsidP="00584105">
      <w:pPr>
        <w:rPr>
          <w:sz w:val="24"/>
          <w:szCs w:val="24"/>
          <w:lang w:val="kk-KZ"/>
        </w:rPr>
      </w:pPr>
    </w:p>
    <w:p w:rsidR="00E103EE" w:rsidRPr="005D2806" w:rsidRDefault="00E103EE">
      <w:pPr>
        <w:rPr>
          <w:sz w:val="24"/>
          <w:szCs w:val="24"/>
          <w:lang w:val="kk-KZ"/>
        </w:rPr>
      </w:pPr>
      <w:bookmarkStart w:id="0" w:name="_GoBack"/>
      <w:bookmarkEnd w:id="0"/>
    </w:p>
    <w:sectPr w:rsidR="00E103EE" w:rsidRPr="005D2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F4"/>
    <w:rsid w:val="004C2DF4"/>
    <w:rsid w:val="00584105"/>
    <w:rsid w:val="005D2806"/>
    <w:rsid w:val="00BC665D"/>
    <w:rsid w:val="00E10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0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0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2024-08-15T07:28:00Z</dcterms:created>
  <dcterms:modified xsi:type="dcterms:W3CDTF">2024-08-15T09:00:00Z</dcterms:modified>
</cp:coreProperties>
</file>